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C80" w:rsidRDefault="00ED60D9">
      <w:r>
        <w:t>Creating a 3-D Map of Ireland</w:t>
      </w:r>
    </w:p>
    <w:p w:rsidR="00ED60D9" w:rsidRDefault="00ED60D9">
      <w:r>
        <w:t>You will be responsible for creating a 3-D map of Ireland.  Your map must include/illustrate the following:</w:t>
      </w:r>
    </w:p>
    <w:p w:rsidR="00ED60D9" w:rsidRDefault="00ED60D9" w:rsidP="00ED60D9">
      <w:pPr>
        <w:pStyle w:val="ListParagraph"/>
        <w:numPr>
          <w:ilvl w:val="0"/>
          <w:numId w:val="1"/>
        </w:numPr>
      </w:pPr>
      <w:r>
        <w:t>Regions of Ireland</w:t>
      </w:r>
    </w:p>
    <w:p w:rsidR="00ED60D9" w:rsidRDefault="00560F61" w:rsidP="00ED60D9">
      <w:pPr>
        <w:pStyle w:val="ListParagraph"/>
        <w:numPr>
          <w:ilvl w:val="0"/>
          <w:numId w:val="1"/>
        </w:numPr>
      </w:pPr>
      <w:r>
        <w:t xml:space="preserve">15 different </w:t>
      </w:r>
      <w:r w:rsidR="00ED60D9">
        <w:t>Water</w:t>
      </w:r>
      <w:r>
        <w:t>s</w:t>
      </w:r>
      <w:r w:rsidR="00ED60D9">
        <w:t xml:space="preserve"> of Ireland – (Example: North Atlantic Ocean, Celtic Sea, Irish Sea, Shannon River, etc…)</w:t>
      </w:r>
    </w:p>
    <w:p w:rsidR="00B86BEF" w:rsidRDefault="00560F61" w:rsidP="00ED60D9">
      <w:pPr>
        <w:pStyle w:val="ListParagraph"/>
        <w:numPr>
          <w:ilvl w:val="0"/>
          <w:numId w:val="1"/>
        </w:numPr>
      </w:pPr>
      <w:r>
        <w:t xml:space="preserve">4 Mountain ranges –(MUST include </w:t>
      </w:r>
      <w:proofErr w:type="spellStart"/>
      <w:r>
        <w:t>Carrauntoohil</w:t>
      </w:r>
      <w:proofErr w:type="spellEnd"/>
      <w:r>
        <w:t xml:space="preserve"> &amp; three others)</w:t>
      </w:r>
    </w:p>
    <w:p w:rsidR="00ED60D9" w:rsidRDefault="00BD1C0C" w:rsidP="00ED60D9">
      <w:pPr>
        <w:pStyle w:val="ListParagraph"/>
        <w:numPr>
          <w:ilvl w:val="0"/>
          <w:numId w:val="1"/>
        </w:numPr>
      </w:pPr>
      <w:r>
        <w:t xml:space="preserve">Cliffs of </w:t>
      </w:r>
      <w:proofErr w:type="spellStart"/>
      <w:r>
        <w:t>Moher</w:t>
      </w:r>
      <w:proofErr w:type="spellEnd"/>
      <w:r w:rsidR="00560F61">
        <w:t xml:space="preserve"> </w:t>
      </w:r>
    </w:p>
    <w:p w:rsidR="00560F61" w:rsidRDefault="00546C7D" w:rsidP="00ED60D9">
      <w:pPr>
        <w:pStyle w:val="ListParagraph"/>
        <w:numPr>
          <w:ilvl w:val="0"/>
          <w:numId w:val="1"/>
        </w:numPr>
      </w:pPr>
      <w:r>
        <w:t>8</w:t>
      </w:r>
      <w:r w:rsidR="00C417E2">
        <w:t xml:space="preserve"> Lighthouses – (2 Northern, 2 Southern, 2 Western, 2 Eastern)</w:t>
      </w:r>
    </w:p>
    <w:p w:rsidR="00C417E2" w:rsidRDefault="00C417E2" w:rsidP="00ED60D9">
      <w:pPr>
        <w:pStyle w:val="ListParagraph"/>
        <w:numPr>
          <w:ilvl w:val="0"/>
          <w:numId w:val="1"/>
        </w:numPr>
      </w:pPr>
      <w:r>
        <w:t>Capital of Ireland – (Dublin)</w:t>
      </w:r>
    </w:p>
    <w:p w:rsidR="00C417E2" w:rsidRDefault="00F315CD" w:rsidP="00ED60D9">
      <w:pPr>
        <w:pStyle w:val="ListParagraph"/>
        <w:numPr>
          <w:ilvl w:val="0"/>
          <w:numId w:val="1"/>
        </w:numPr>
      </w:pPr>
      <w:r>
        <w:t>13</w:t>
      </w:r>
      <w:r w:rsidR="00C417E2">
        <w:t xml:space="preserve"> cities</w:t>
      </w:r>
      <w:r>
        <w:t xml:space="preserve"> of Ireland</w:t>
      </w:r>
      <w:r w:rsidR="00C417E2">
        <w:t xml:space="preserve"> – (</w:t>
      </w:r>
      <w:proofErr w:type="spellStart"/>
      <w:r w:rsidR="00C417E2">
        <w:t>Belmullet</w:t>
      </w:r>
      <w:proofErr w:type="spellEnd"/>
      <w:r w:rsidR="00C417E2">
        <w:t xml:space="preserve">, Limerick, </w:t>
      </w:r>
      <w:r>
        <w:t xml:space="preserve">Killarney, Wexford, Cork, Ennis, </w:t>
      </w:r>
      <w:proofErr w:type="spellStart"/>
      <w:r>
        <w:t>Clonmel</w:t>
      </w:r>
      <w:proofErr w:type="spellEnd"/>
      <w:r>
        <w:t xml:space="preserve">, Waterford, Tralee, </w:t>
      </w:r>
      <w:proofErr w:type="spellStart"/>
      <w:r>
        <w:t>Kilkenny</w:t>
      </w:r>
      <w:proofErr w:type="spellEnd"/>
      <w:r>
        <w:t xml:space="preserve">, </w:t>
      </w:r>
      <w:proofErr w:type="spellStart"/>
      <w:r>
        <w:t>Dundalk</w:t>
      </w:r>
      <w:proofErr w:type="spellEnd"/>
      <w:r>
        <w:t xml:space="preserve">, </w:t>
      </w:r>
      <w:proofErr w:type="spellStart"/>
      <w:r>
        <w:t>Sligo</w:t>
      </w:r>
      <w:proofErr w:type="spellEnd"/>
      <w:r>
        <w:t>, Galway)</w:t>
      </w:r>
    </w:p>
    <w:p w:rsidR="00B86BEF" w:rsidRDefault="00B86BEF" w:rsidP="00ED60D9">
      <w:pPr>
        <w:pStyle w:val="ListParagraph"/>
        <w:numPr>
          <w:ilvl w:val="0"/>
          <w:numId w:val="1"/>
        </w:numPr>
      </w:pPr>
      <w:r>
        <w:t>1 city in Northern Ireland – (Belfast)</w:t>
      </w:r>
    </w:p>
    <w:p w:rsidR="00B86BEF" w:rsidRDefault="00BD1C0C" w:rsidP="00ED60D9">
      <w:pPr>
        <w:pStyle w:val="ListParagraph"/>
        <w:numPr>
          <w:ilvl w:val="0"/>
          <w:numId w:val="1"/>
        </w:numPr>
      </w:pPr>
      <w:r>
        <w:t>Map TITLE</w:t>
      </w:r>
    </w:p>
    <w:p w:rsidR="00BD1C0C" w:rsidRDefault="00BD1C0C" w:rsidP="00ED60D9">
      <w:pPr>
        <w:pStyle w:val="ListParagraph"/>
        <w:numPr>
          <w:ilvl w:val="0"/>
          <w:numId w:val="1"/>
        </w:numPr>
      </w:pPr>
      <w:r>
        <w:t>Map KEY/LEGEND</w:t>
      </w:r>
    </w:p>
    <w:p w:rsidR="00BD1C0C" w:rsidRDefault="00BD1C0C" w:rsidP="00ED60D9">
      <w:pPr>
        <w:pStyle w:val="ListParagraph"/>
        <w:numPr>
          <w:ilvl w:val="0"/>
          <w:numId w:val="1"/>
        </w:numPr>
      </w:pPr>
      <w:r>
        <w:t>Map SCALE</w:t>
      </w:r>
    </w:p>
    <w:p w:rsidR="00BD1C0C" w:rsidRDefault="00BD1C0C" w:rsidP="00ED60D9">
      <w:pPr>
        <w:pStyle w:val="ListParagraph"/>
        <w:numPr>
          <w:ilvl w:val="0"/>
          <w:numId w:val="1"/>
        </w:numPr>
      </w:pPr>
      <w:r>
        <w:t>Map COMPASS ROSE</w:t>
      </w:r>
    </w:p>
    <w:p w:rsidR="00BD1C0C" w:rsidRDefault="00BD1C0C" w:rsidP="00ED60D9">
      <w:pPr>
        <w:pStyle w:val="ListParagraph"/>
        <w:numPr>
          <w:ilvl w:val="0"/>
          <w:numId w:val="1"/>
        </w:numPr>
      </w:pPr>
      <w:r>
        <w:t>CREATIVITY</w:t>
      </w:r>
    </w:p>
    <w:p w:rsidR="00BD1C0C" w:rsidRDefault="00BD1C0C" w:rsidP="00BD1C0C">
      <w:r>
        <w:t>YOU ARE FREE TO ADD ADDITIONAL FEATURES AND INFORMATION ONTO THE MAP AS WELL.</w:t>
      </w:r>
    </w:p>
    <w:p w:rsidR="00BD1C0C" w:rsidRDefault="00BD1C0C" w:rsidP="00BD1C0C"/>
    <w:p w:rsidR="00BD1C0C" w:rsidRDefault="00BD1C0C" w:rsidP="00BD1C0C"/>
    <w:p w:rsidR="00BD1C0C" w:rsidRDefault="00BD1C0C" w:rsidP="00BD1C0C"/>
    <w:p w:rsidR="00BD1C0C" w:rsidRDefault="00BD1C0C" w:rsidP="00BD1C0C"/>
    <w:p w:rsidR="00BD1C0C" w:rsidRDefault="00BD1C0C" w:rsidP="00BD1C0C"/>
    <w:p w:rsidR="00BD1C0C" w:rsidRDefault="00BD1C0C" w:rsidP="00BD1C0C"/>
    <w:p w:rsidR="00BD1C0C" w:rsidRDefault="00BD1C0C" w:rsidP="00BD1C0C"/>
    <w:p w:rsidR="00BD1C0C" w:rsidRDefault="00BD1C0C" w:rsidP="00BD1C0C"/>
    <w:p w:rsidR="00BD1C0C" w:rsidRDefault="00BD1C0C" w:rsidP="00BD1C0C"/>
    <w:p w:rsidR="00BD1C0C" w:rsidRDefault="00BD1C0C" w:rsidP="00BD1C0C"/>
    <w:p w:rsidR="00BD1C0C" w:rsidRDefault="00BD1C0C" w:rsidP="00BD1C0C"/>
    <w:p w:rsidR="00BD1C0C" w:rsidRDefault="00BD1C0C" w:rsidP="00BD1C0C"/>
    <w:p w:rsidR="005220B8" w:rsidRPr="00C60A35" w:rsidRDefault="005220B8" w:rsidP="00BD1C0C">
      <w:pPr>
        <w:rPr>
          <w:sz w:val="32"/>
          <w:szCs w:val="32"/>
        </w:rPr>
      </w:pPr>
      <w:r w:rsidRPr="00C60A35">
        <w:rPr>
          <w:sz w:val="32"/>
          <w:szCs w:val="32"/>
        </w:rPr>
        <w:lastRenderedPageBreak/>
        <w:t>Inexpensive option</w:t>
      </w:r>
    </w:p>
    <w:p w:rsidR="00BD1C0C" w:rsidRPr="00C60A35" w:rsidRDefault="00BD1C0C" w:rsidP="00BD1C0C">
      <w:pPr>
        <w:rPr>
          <w:sz w:val="32"/>
          <w:szCs w:val="32"/>
        </w:rPr>
      </w:pPr>
      <w:r w:rsidRPr="00C60A35">
        <w:rPr>
          <w:sz w:val="32"/>
          <w:szCs w:val="32"/>
        </w:rPr>
        <w:t xml:space="preserve">Modeling Clay </w:t>
      </w:r>
      <w:proofErr w:type="spellStart"/>
      <w:r w:rsidRPr="00C60A35">
        <w:rPr>
          <w:sz w:val="32"/>
          <w:szCs w:val="32"/>
        </w:rPr>
        <w:t>Ingrediants</w:t>
      </w:r>
      <w:proofErr w:type="spellEnd"/>
    </w:p>
    <w:p w:rsidR="00BD1C0C" w:rsidRPr="00C60A35" w:rsidRDefault="00BD1C0C" w:rsidP="00BD1C0C">
      <w:pPr>
        <w:pStyle w:val="ListParagraph"/>
        <w:numPr>
          <w:ilvl w:val="0"/>
          <w:numId w:val="2"/>
        </w:numPr>
        <w:rPr>
          <w:sz w:val="32"/>
          <w:szCs w:val="32"/>
        </w:rPr>
      </w:pPr>
      <w:r w:rsidRPr="00C60A35">
        <w:rPr>
          <w:sz w:val="32"/>
          <w:szCs w:val="32"/>
        </w:rPr>
        <w:t>2 cups salt</w:t>
      </w:r>
    </w:p>
    <w:p w:rsidR="00BD1C0C" w:rsidRPr="00C60A35" w:rsidRDefault="00BD1C0C" w:rsidP="00BD1C0C">
      <w:pPr>
        <w:pStyle w:val="ListParagraph"/>
        <w:numPr>
          <w:ilvl w:val="0"/>
          <w:numId w:val="2"/>
        </w:numPr>
        <w:rPr>
          <w:sz w:val="32"/>
          <w:szCs w:val="32"/>
        </w:rPr>
      </w:pPr>
      <w:r w:rsidRPr="00C60A35">
        <w:rPr>
          <w:sz w:val="32"/>
          <w:szCs w:val="32"/>
        </w:rPr>
        <w:t>1 cup flour</w:t>
      </w:r>
    </w:p>
    <w:p w:rsidR="00BD1C0C" w:rsidRPr="00C60A35" w:rsidRDefault="00BD1C0C" w:rsidP="00BD1C0C">
      <w:pPr>
        <w:pStyle w:val="ListParagraph"/>
        <w:numPr>
          <w:ilvl w:val="0"/>
          <w:numId w:val="2"/>
        </w:numPr>
        <w:rPr>
          <w:sz w:val="32"/>
          <w:szCs w:val="32"/>
        </w:rPr>
      </w:pPr>
      <w:r w:rsidRPr="00C60A35">
        <w:rPr>
          <w:sz w:val="32"/>
          <w:szCs w:val="32"/>
        </w:rPr>
        <w:t>1 cup water</w:t>
      </w:r>
    </w:p>
    <w:p w:rsidR="00BD1C0C" w:rsidRPr="00C60A35" w:rsidRDefault="00BD1C0C" w:rsidP="00BD1C0C">
      <w:pPr>
        <w:rPr>
          <w:sz w:val="32"/>
          <w:szCs w:val="32"/>
        </w:rPr>
      </w:pPr>
      <w:r w:rsidRPr="00C60A35">
        <w:rPr>
          <w:sz w:val="32"/>
          <w:szCs w:val="32"/>
        </w:rPr>
        <w:t>MIX INGREDIENTS UNTIL SMOOTH AND PLIABLE</w:t>
      </w:r>
    </w:p>
    <w:p w:rsidR="00BD1C0C" w:rsidRPr="00C60A35" w:rsidRDefault="00BD1C0C" w:rsidP="00BD1C0C">
      <w:pPr>
        <w:rPr>
          <w:sz w:val="32"/>
          <w:szCs w:val="32"/>
        </w:rPr>
      </w:pPr>
    </w:p>
    <w:p w:rsidR="00BD1C0C" w:rsidRPr="00C60A35" w:rsidRDefault="00BD1C0C" w:rsidP="00BD1C0C">
      <w:pPr>
        <w:rPr>
          <w:sz w:val="32"/>
          <w:szCs w:val="32"/>
        </w:rPr>
      </w:pPr>
      <w:r w:rsidRPr="00C60A35">
        <w:rPr>
          <w:sz w:val="32"/>
          <w:szCs w:val="32"/>
        </w:rPr>
        <w:t>PROCEDURES</w:t>
      </w:r>
    </w:p>
    <w:p w:rsidR="00BD1C0C" w:rsidRPr="00C60A35" w:rsidRDefault="00BD1C0C" w:rsidP="00BD1C0C">
      <w:pPr>
        <w:pStyle w:val="ListParagraph"/>
        <w:numPr>
          <w:ilvl w:val="0"/>
          <w:numId w:val="3"/>
        </w:numPr>
        <w:rPr>
          <w:sz w:val="32"/>
          <w:szCs w:val="32"/>
        </w:rPr>
      </w:pPr>
      <w:r w:rsidRPr="00C60A35">
        <w:rPr>
          <w:sz w:val="32"/>
          <w:szCs w:val="32"/>
        </w:rPr>
        <w:t>On the plywood</w:t>
      </w:r>
      <w:r w:rsidR="00901B6B">
        <w:rPr>
          <w:sz w:val="32"/>
          <w:szCs w:val="32"/>
        </w:rPr>
        <w:t>/poster board</w:t>
      </w:r>
      <w:bookmarkStart w:id="0" w:name="_GoBack"/>
      <w:bookmarkEnd w:id="0"/>
      <w:r w:rsidRPr="00C60A35">
        <w:rPr>
          <w:sz w:val="32"/>
          <w:szCs w:val="32"/>
        </w:rPr>
        <w:t>, draw the outline of the map to be modeled.  Apply a thin layer of the modeling clay mixture (no more than ¼ inch thick) to the entire surface of the map area.  Depress the clay in areas of rivers, lakes, etc.  Add additional layers of clay to form the added height for mountain ranges, cliffs, hills, highlands, etc</w:t>
      </w:r>
      <w:proofErr w:type="gramStart"/>
      <w:r w:rsidRPr="00C60A35">
        <w:rPr>
          <w:sz w:val="32"/>
          <w:szCs w:val="32"/>
        </w:rPr>
        <w:t>..</w:t>
      </w:r>
      <w:proofErr w:type="gramEnd"/>
    </w:p>
    <w:p w:rsidR="00BD1C0C" w:rsidRPr="00C60A35" w:rsidRDefault="00BD1C0C" w:rsidP="00BD1C0C">
      <w:pPr>
        <w:pStyle w:val="ListParagraph"/>
        <w:numPr>
          <w:ilvl w:val="0"/>
          <w:numId w:val="3"/>
        </w:numPr>
        <w:rPr>
          <w:sz w:val="32"/>
          <w:szCs w:val="32"/>
        </w:rPr>
      </w:pPr>
      <w:r w:rsidRPr="00C60A35">
        <w:rPr>
          <w:sz w:val="32"/>
          <w:szCs w:val="32"/>
        </w:rPr>
        <w:t>Allow</w:t>
      </w:r>
      <w:r w:rsidR="00B3038E" w:rsidRPr="00C60A35">
        <w:rPr>
          <w:sz w:val="32"/>
          <w:szCs w:val="32"/>
        </w:rPr>
        <w:t xml:space="preserve"> the map to dry thoroughly.  </w:t>
      </w:r>
      <w:r w:rsidR="00B3038E" w:rsidRPr="00C60A35">
        <w:rPr>
          <w:color w:val="7030A0"/>
          <w:sz w:val="32"/>
          <w:szCs w:val="32"/>
        </w:rPr>
        <w:t>It takes at least a week</w:t>
      </w:r>
      <w:r w:rsidR="00B3038E" w:rsidRPr="00C60A35">
        <w:rPr>
          <w:sz w:val="32"/>
          <w:szCs w:val="32"/>
        </w:rPr>
        <w:t>, and longer if some areas are particularly thick.  Let it dry at room  temperature</w:t>
      </w:r>
    </w:p>
    <w:p w:rsidR="00B3038E" w:rsidRPr="00C60A35" w:rsidRDefault="00B3038E" w:rsidP="00BD1C0C">
      <w:pPr>
        <w:pStyle w:val="ListParagraph"/>
        <w:numPr>
          <w:ilvl w:val="0"/>
          <w:numId w:val="3"/>
        </w:numPr>
        <w:rPr>
          <w:sz w:val="32"/>
          <w:szCs w:val="32"/>
        </w:rPr>
      </w:pPr>
      <w:r w:rsidRPr="00C60A35">
        <w:rPr>
          <w:sz w:val="32"/>
          <w:szCs w:val="32"/>
        </w:rPr>
        <w:t>Paint the map surface as desired with tempera paints or water colors.  It is more practical not to paint on labels, but rather to write the labels on paper and tape the paper labels to the map.</w:t>
      </w:r>
    </w:p>
    <w:p w:rsidR="00B3038E" w:rsidRPr="00C60A35" w:rsidRDefault="00B3038E" w:rsidP="00BD1C0C">
      <w:pPr>
        <w:pStyle w:val="ListParagraph"/>
        <w:numPr>
          <w:ilvl w:val="0"/>
          <w:numId w:val="3"/>
        </w:numPr>
        <w:rPr>
          <w:sz w:val="32"/>
          <w:szCs w:val="32"/>
        </w:rPr>
      </w:pPr>
      <w:r w:rsidRPr="00C60A35">
        <w:rPr>
          <w:sz w:val="32"/>
          <w:szCs w:val="32"/>
        </w:rPr>
        <w:t>Strings may be attached to the map and run to objects displayed on a table below to match cities or geographical areas to samples of their natural resources, major manufa</w:t>
      </w:r>
      <w:r w:rsidR="008A0C1C" w:rsidRPr="00C60A35">
        <w:rPr>
          <w:sz w:val="32"/>
          <w:szCs w:val="32"/>
        </w:rPr>
        <w:t xml:space="preserve">ctured products, etc. </w:t>
      </w:r>
    </w:p>
    <w:p w:rsidR="008A0C1C" w:rsidRPr="00C60A35" w:rsidRDefault="008A0C1C" w:rsidP="008A0C1C">
      <w:pPr>
        <w:rPr>
          <w:sz w:val="32"/>
          <w:szCs w:val="32"/>
        </w:rPr>
      </w:pPr>
    </w:p>
    <w:p w:rsidR="008A0C1C" w:rsidRDefault="008A0C1C" w:rsidP="008A0C1C"/>
    <w:p w:rsidR="008A0C1C" w:rsidRDefault="008A0C1C" w:rsidP="008A0C1C"/>
    <w:p w:rsidR="008A0C1C" w:rsidRDefault="008A0C1C" w:rsidP="008A0C1C"/>
    <w:p w:rsidR="008A0C1C" w:rsidRDefault="008A0C1C" w:rsidP="008A0C1C"/>
    <w:p w:rsidR="008A0C1C" w:rsidRDefault="008A0C1C" w:rsidP="008A0C1C"/>
    <w:p w:rsidR="008A0C1C" w:rsidRDefault="008A0C1C" w:rsidP="008A0C1C"/>
    <w:p w:rsidR="008A0C1C" w:rsidRDefault="008A0C1C" w:rsidP="008A0C1C"/>
    <w:p w:rsidR="008A0C1C" w:rsidRDefault="008A0C1C" w:rsidP="008A0C1C"/>
    <w:p w:rsidR="008A0C1C" w:rsidRDefault="008A0C1C" w:rsidP="008A0C1C"/>
    <w:p w:rsidR="008A0C1C" w:rsidRDefault="008A0C1C" w:rsidP="008A0C1C"/>
    <w:p w:rsidR="008A0C1C" w:rsidRDefault="008A0C1C" w:rsidP="008A0C1C"/>
    <w:p w:rsidR="008A0C1C" w:rsidRDefault="008A0C1C" w:rsidP="008A0C1C">
      <w:r>
        <w:t>These are your directions and a planning guide to use (time management) as you complete your 3-D map of Ireland.  I am excited to see everyone’s evidence of learning product!!!</w:t>
      </w:r>
    </w:p>
    <w:p w:rsidR="008A0C1C" w:rsidRDefault="008A0C1C" w:rsidP="008A0C1C"/>
    <w:p w:rsidR="008A0C1C" w:rsidRDefault="008A0C1C" w:rsidP="008A0C1C">
      <w:r>
        <w:t>_________</w:t>
      </w:r>
      <w:proofErr w:type="gramStart"/>
      <w:r>
        <w:t>_  Begin</w:t>
      </w:r>
      <w:proofErr w:type="gramEnd"/>
      <w:r>
        <w:t xml:space="preserve"> researching information on the geography of Ireland.  Examine various maps, and begin to determine where the above landforms and cities are located within this country.  Also, as you research, pay attention to any interesting Ireland places that you might wish to add to your map and paper.  </w:t>
      </w:r>
    </w:p>
    <w:p w:rsidR="008A0C1C" w:rsidRDefault="008A0C1C" w:rsidP="008A0C1C">
      <w:r>
        <w:t>_________</w:t>
      </w:r>
      <w:proofErr w:type="gramStart"/>
      <w:r>
        <w:t>_  Prepare</w:t>
      </w:r>
      <w:proofErr w:type="gramEnd"/>
      <w:r>
        <w:t xml:space="preserve"> a rough draft of the 3-D map you will be creating by sketching out what you will be including on the attached outline of </w:t>
      </w:r>
      <w:r w:rsidR="00E17E42">
        <w:t>Ireland.  Be as detailed as possible.  Also, begin to brainstorm colors you wish to use</w:t>
      </w:r>
      <w:r w:rsidR="00743FE0">
        <w:t xml:space="preserve"> when painting your map, as well as other details you will add for creativity.  (You should complete this component while you are waiting for your modeling clay to dry.  An outline of Ireland is included in this document)</w:t>
      </w:r>
    </w:p>
    <w:p w:rsidR="00A4184C" w:rsidRDefault="00A4184C" w:rsidP="008A0C1C">
      <w:r>
        <w:t xml:space="preserve">__________On a piece of plywood, sketch the outline of Ireland.  Spread out your modeling clay mixture on the outline, no more than ¼ inch thick.  Once you have spread the mixture, you will begin depressing the clay to form the rivers, lakes, etc.  </w:t>
      </w:r>
      <w:proofErr w:type="gramStart"/>
      <w:r>
        <w:t>that</w:t>
      </w:r>
      <w:proofErr w:type="gramEnd"/>
      <w:r>
        <w:t xml:space="preserve"> you are required to show on your map.  Add additional clay to your map and create mountain ranges, hills, highlands, etc.  You can also use objects of your choice to mark into the clay (similar to using a stamp).  Your map will require one week to dry.  During this time, complete your rough draft, and continue planning the various ways you will paint your map and the details you will add to make it clear, creative, and informative.</w:t>
      </w:r>
    </w:p>
    <w:p w:rsidR="00A4184C" w:rsidRDefault="00A4184C" w:rsidP="008A0C1C">
      <w:r>
        <w:t>_________</w:t>
      </w:r>
      <w:proofErr w:type="gramStart"/>
      <w:r>
        <w:t>_  Paint</w:t>
      </w:r>
      <w:proofErr w:type="gramEnd"/>
      <w:r>
        <w:t xml:space="preserve">, label, and add any </w:t>
      </w:r>
      <w:r w:rsidR="00F54A59">
        <w:t xml:space="preserve">additional details to your map.  </w:t>
      </w:r>
    </w:p>
    <w:p w:rsidR="00F54A59" w:rsidRDefault="004C1707" w:rsidP="008A0C1C">
      <w:r>
        <w:t>_________</w:t>
      </w:r>
      <w:proofErr w:type="gramStart"/>
      <w:r>
        <w:t>_  Submit</w:t>
      </w:r>
      <w:proofErr w:type="gramEnd"/>
      <w:r>
        <w:t xml:space="preserve"> your DRAFT and 3-D MAP on your way to Homeroom on or before ????</w:t>
      </w:r>
    </w:p>
    <w:p w:rsidR="004C1707" w:rsidRDefault="004C1707" w:rsidP="008A0C1C">
      <w:r>
        <w:lastRenderedPageBreak/>
        <w:t xml:space="preserve">__________  Maps will be displayed in the classroom &amp; media center, for students, staff  and community members to enjoy, so make them great!  (I will have the projects assessed and displayed </w:t>
      </w:r>
      <w:proofErr w:type="gramStart"/>
      <w:r>
        <w:t>by ????</w:t>
      </w:r>
      <w:proofErr w:type="gramEnd"/>
    </w:p>
    <w:p w:rsidR="004C1707" w:rsidRDefault="004C1707" w:rsidP="008A0C1C">
      <w:r>
        <w:t>What questions do you have about this assignment?</w:t>
      </w:r>
    </w:p>
    <w:p w:rsidR="00F315CD" w:rsidRDefault="00F315CD" w:rsidP="00B86BEF"/>
    <w:p w:rsidR="00B86BEF" w:rsidRDefault="00B86BEF" w:rsidP="00B86BEF"/>
    <w:p w:rsidR="00B86BEF" w:rsidRDefault="00B86BEF" w:rsidP="00B86BEF"/>
    <w:p w:rsidR="00B86BEF" w:rsidRDefault="00B86BEF" w:rsidP="00B86BEF"/>
    <w:p w:rsidR="00B86BEF" w:rsidRDefault="00B86BEF" w:rsidP="00B86BEF"/>
    <w:p w:rsidR="00B86BEF" w:rsidRDefault="00B86BEF" w:rsidP="00B86BEF"/>
    <w:p w:rsidR="00B86BEF" w:rsidRDefault="00B86BEF" w:rsidP="00B86BEF"/>
    <w:p w:rsidR="00B86BEF" w:rsidRDefault="00B86BEF" w:rsidP="00B86BEF"/>
    <w:p w:rsidR="00B86BEF" w:rsidRDefault="00B86BEF" w:rsidP="00B86BEF"/>
    <w:p w:rsidR="00B86BEF" w:rsidRDefault="00B86BEF" w:rsidP="00B86BEF"/>
    <w:p w:rsidR="00B86BEF" w:rsidRDefault="00B86BEF" w:rsidP="00B86BEF"/>
    <w:p w:rsidR="00B86BEF" w:rsidRDefault="00B86BEF" w:rsidP="00B86BEF"/>
    <w:p w:rsidR="00B86BEF" w:rsidRDefault="00B86BEF" w:rsidP="00B86BEF"/>
    <w:p w:rsidR="00B86BEF" w:rsidRDefault="00B86BEF" w:rsidP="00B86BEF"/>
    <w:p w:rsidR="00B86BEF" w:rsidRDefault="00B86BEF" w:rsidP="00B86BEF"/>
    <w:p w:rsidR="00B86BEF" w:rsidRDefault="00B86BEF" w:rsidP="00B86BEF"/>
    <w:p w:rsidR="00B86BEF" w:rsidRDefault="00B86BEF" w:rsidP="00B86BEF"/>
    <w:p w:rsidR="00B86BEF" w:rsidRDefault="00B86BEF" w:rsidP="00B86BEF"/>
    <w:p w:rsidR="00B86BEF" w:rsidRDefault="00B86BEF" w:rsidP="00B86BEF">
      <w:r>
        <w:rPr>
          <w:noProof/>
        </w:rPr>
        <w:lastRenderedPageBreak/>
        <w:drawing>
          <wp:inline distT="0" distB="0" distL="0" distR="0" wp14:anchorId="2B41214B" wp14:editId="78279AC7">
            <wp:extent cx="5943600" cy="5965888"/>
            <wp:effectExtent l="0" t="0" r="0" b="0"/>
            <wp:docPr id="1" name="Picture 1" descr="Ireland Citie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eland Cities M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965888"/>
                    </a:xfrm>
                    <a:prstGeom prst="rect">
                      <a:avLst/>
                    </a:prstGeom>
                    <a:noFill/>
                    <a:ln>
                      <a:noFill/>
                    </a:ln>
                  </pic:spPr>
                </pic:pic>
              </a:graphicData>
            </a:graphic>
          </wp:inline>
        </w:drawing>
      </w:r>
    </w:p>
    <w:p w:rsidR="00B86BEF" w:rsidRDefault="00B86BEF" w:rsidP="00B86BEF"/>
    <w:p w:rsidR="00B86BEF" w:rsidRDefault="00B86BEF" w:rsidP="00B86BEF"/>
    <w:p w:rsidR="00B86BEF" w:rsidRDefault="00B86BEF" w:rsidP="00B86BEF"/>
    <w:p w:rsidR="00B86BEF" w:rsidRDefault="00B86BEF" w:rsidP="00B86BEF"/>
    <w:p w:rsidR="00B86BEF" w:rsidRDefault="00B86BEF" w:rsidP="00B86BEF"/>
    <w:p w:rsidR="00B86BEF" w:rsidRDefault="00B86BEF" w:rsidP="00B86BEF"/>
    <w:p w:rsidR="00B86BEF" w:rsidRDefault="00B86BEF" w:rsidP="00B86BEF">
      <w:r>
        <w:rPr>
          <w:noProof/>
        </w:rPr>
        <w:lastRenderedPageBreak/>
        <w:drawing>
          <wp:inline distT="0" distB="0" distL="0" distR="0" wp14:anchorId="5759EA9B" wp14:editId="5347F304">
            <wp:extent cx="5372100" cy="7620000"/>
            <wp:effectExtent l="0" t="0" r="0" b="0"/>
            <wp:docPr id="2" name="Picture 2" descr="http://indigo.ie/~eaglejr/Images/lh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digo.ie/~eaglejr/Images/lhma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7620000"/>
                    </a:xfrm>
                    <a:prstGeom prst="rect">
                      <a:avLst/>
                    </a:prstGeom>
                    <a:noFill/>
                    <a:ln>
                      <a:noFill/>
                    </a:ln>
                  </pic:spPr>
                </pic:pic>
              </a:graphicData>
            </a:graphic>
          </wp:inline>
        </w:drawing>
      </w:r>
    </w:p>
    <w:p w:rsidR="00E53096" w:rsidRDefault="00E53096" w:rsidP="00B86BEF"/>
    <w:p w:rsidR="00E53096" w:rsidRDefault="00E53096" w:rsidP="00B86BEF">
      <w:r>
        <w:rPr>
          <w:noProof/>
        </w:rPr>
        <w:lastRenderedPageBreak/>
        <w:drawing>
          <wp:inline distT="0" distB="0" distL="0" distR="0" wp14:anchorId="4EE59388" wp14:editId="5859AA69">
            <wp:extent cx="5943600" cy="6979937"/>
            <wp:effectExtent l="0" t="0" r="0" b="0"/>
            <wp:docPr id="3" name="Picture 3" descr="http://tse1.mm.bing.net/th?&amp;id=OIP.Mbe7ef59be86d88246d989b84c4df0d39H0&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be7ef59be86d88246d989b84c4df0d39H0&amp;w=300&amp;h=300&amp;c=0&amp;pid=1.9&amp;rs=0&amp;p=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979937"/>
                    </a:xfrm>
                    <a:prstGeom prst="rect">
                      <a:avLst/>
                    </a:prstGeom>
                    <a:noFill/>
                    <a:ln>
                      <a:noFill/>
                    </a:ln>
                  </pic:spPr>
                </pic:pic>
              </a:graphicData>
            </a:graphic>
          </wp:inline>
        </w:drawing>
      </w:r>
    </w:p>
    <w:sectPr w:rsidR="00E53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B26848"/>
    <w:multiLevelType w:val="hybridMultilevel"/>
    <w:tmpl w:val="C7E0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805566"/>
    <w:multiLevelType w:val="hybridMultilevel"/>
    <w:tmpl w:val="FD600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840BFC"/>
    <w:multiLevelType w:val="hybridMultilevel"/>
    <w:tmpl w:val="075C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D9"/>
    <w:rsid w:val="00085E64"/>
    <w:rsid w:val="00222049"/>
    <w:rsid w:val="003B7784"/>
    <w:rsid w:val="004C1707"/>
    <w:rsid w:val="005220B8"/>
    <w:rsid w:val="00546C7D"/>
    <w:rsid w:val="00546C80"/>
    <w:rsid w:val="00560F61"/>
    <w:rsid w:val="00743FE0"/>
    <w:rsid w:val="008A0C1C"/>
    <w:rsid w:val="00901B6B"/>
    <w:rsid w:val="00A4184C"/>
    <w:rsid w:val="00B3038E"/>
    <w:rsid w:val="00B86BEF"/>
    <w:rsid w:val="00BD1C0C"/>
    <w:rsid w:val="00C417E2"/>
    <w:rsid w:val="00C60A35"/>
    <w:rsid w:val="00E17E42"/>
    <w:rsid w:val="00E53096"/>
    <w:rsid w:val="00ED60D9"/>
    <w:rsid w:val="00F315CD"/>
    <w:rsid w:val="00F54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8C8D24-5101-4235-B4D6-E24D7DAB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0D9"/>
    <w:pPr>
      <w:ind w:left="720"/>
      <w:contextualSpacing/>
    </w:pPr>
  </w:style>
  <w:style w:type="paragraph" w:styleId="BalloonText">
    <w:name w:val="Balloon Text"/>
    <w:basedOn w:val="Normal"/>
    <w:link w:val="BalloonTextChar"/>
    <w:uiPriority w:val="99"/>
    <w:semiHidden/>
    <w:unhideWhenUsed/>
    <w:rsid w:val="00B86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B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11245</TotalTime>
  <Pages>7</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Edgecombe County Public Schools</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Sullivan</dc:creator>
  <cp:lastModifiedBy>Michael Sullivan</cp:lastModifiedBy>
  <cp:revision>20</cp:revision>
  <cp:lastPrinted>2016-01-05T13:21:00Z</cp:lastPrinted>
  <dcterms:created xsi:type="dcterms:W3CDTF">2015-09-30T13:50:00Z</dcterms:created>
  <dcterms:modified xsi:type="dcterms:W3CDTF">2016-01-05T13:32:00Z</dcterms:modified>
</cp:coreProperties>
</file>